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44A">
        <w:rPr>
          <w:rFonts w:ascii="Arial" w:hAnsi="Arial" w:cs="Arial"/>
          <w:b/>
          <w:sz w:val="24"/>
          <w:szCs w:val="24"/>
        </w:rPr>
        <w:t>ESCOLA MUNICIPAL DE ENSINO FUNDAMENTAL “ANTONINA WALDEVINO”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44A">
        <w:rPr>
          <w:rFonts w:ascii="Arial" w:hAnsi="Arial" w:cs="Arial"/>
          <w:b/>
          <w:sz w:val="24"/>
          <w:szCs w:val="24"/>
        </w:rPr>
        <w:t xml:space="preserve">GESTORA: </w:t>
      </w:r>
      <w:r w:rsidRPr="003D544A">
        <w:rPr>
          <w:rFonts w:ascii="Arial" w:hAnsi="Arial" w:cs="Arial"/>
          <w:sz w:val="24"/>
          <w:szCs w:val="24"/>
        </w:rPr>
        <w:t>HOSANA RAMOS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44A">
        <w:rPr>
          <w:rFonts w:ascii="Arial" w:hAnsi="Arial" w:cs="Arial"/>
          <w:b/>
          <w:sz w:val="24"/>
          <w:szCs w:val="24"/>
        </w:rPr>
        <w:t>PROFESSOR (A):_______________________</w:t>
      </w:r>
      <w:r w:rsidRPr="003D544A">
        <w:rPr>
          <w:rFonts w:ascii="Arial" w:hAnsi="Arial" w:cs="Arial"/>
          <w:sz w:val="24"/>
          <w:szCs w:val="24"/>
        </w:rPr>
        <w:t xml:space="preserve"> – 5º ANO </w:t>
      </w:r>
      <w:r w:rsidR="00FA71BD" w:rsidRPr="003D544A">
        <w:rPr>
          <w:rFonts w:ascii="Arial" w:hAnsi="Arial" w:cs="Arial"/>
          <w:sz w:val="24"/>
          <w:szCs w:val="24"/>
        </w:rPr>
        <w:t>A – DATA:____/____/2015</w:t>
      </w:r>
      <w:r w:rsidRPr="003D544A">
        <w:rPr>
          <w:rFonts w:ascii="Arial" w:hAnsi="Arial" w:cs="Arial"/>
          <w:sz w:val="24"/>
          <w:szCs w:val="24"/>
        </w:rPr>
        <w:t>.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44A">
        <w:rPr>
          <w:rFonts w:ascii="Arial" w:hAnsi="Arial" w:cs="Arial"/>
          <w:b/>
          <w:sz w:val="24"/>
          <w:szCs w:val="24"/>
        </w:rPr>
        <w:t>AULA DE CIÊNCIAS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44A">
        <w:rPr>
          <w:rFonts w:ascii="Arial" w:hAnsi="Arial" w:cs="Arial"/>
          <w:b/>
          <w:sz w:val="24"/>
          <w:szCs w:val="24"/>
        </w:rPr>
        <w:t>SISTEMA DIGESTIVO: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D544A">
        <w:rPr>
          <w:rFonts w:ascii="Arial" w:hAnsi="Arial" w:cs="Arial"/>
        </w:rPr>
        <w:t>É o conjunto de órgãos responsáveis pelo processo de digestão dos seres vivos.</w:t>
      </w:r>
    </w:p>
    <w:p w:rsidR="00131509" w:rsidRPr="003D544A" w:rsidRDefault="00131509" w:rsidP="00384D90">
      <w:pPr>
        <w:spacing w:after="0" w:line="24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3D544A">
        <w:rPr>
          <w:rFonts w:ascii="Arial" w:hAnsi="Arial" w:cs="Arial"/>
        </w:rPr>
        <w:t>DIGESTÃO:</w:t>
      </w:r>
      <w:r w:rsidR="007B1FE4" w:rsidRPr="003D544A">
        <w:rPr>
          <w:rFonts w:ascii="Arial" w:hAnsi="Arial" w:cs="Arial"/>
        </w:rPr>
        <w:t xml:space="preserve"> </w:t>
      </w:r>
      <w:r w:rsidR="007B1FE4" w:rsidRPr="003D544A">
        <w:rPr>
          <w:rFonts w:ascii="Arial" w:eastAsia="Times New Roman" w:hAnsi="Arial" w:cs="Arial"/>
          <w:shd w:val="clear" w:color="auto" w:fill="FFFFFF"/>
          <w:lang w:eastAsia="pt-BR"/>
        </w:rPr>
        <w:t>É a</w:t>
      </w:r>
      <w:r w:rsidRPr="003D544A">
        <w:rPr>
          <w:rFonts w:ascii="Arial" w:eastAsia="Times New Roman" w:hAnsi="Arial" w:cs="Arial"/>
          <w:shd w:val="clear" w:color="auto" w:fill="FFFFFF"/>
          <w:lang w:eastAsia="pt-BR"/>
        </w:rPr>
        <w:t xml:space="preserve"> transformação dos alimentos em compostos mai</w:t>
      </w:r>
      <w:r w:rsidR="007B1FE4" w:rsidRPr="003D544A">
        <w:rPr>
          <w:rFonts w:ascii="Arial" w:eastAsia="Times New Roman" w:hAnsi="Arial" w:cs="Arial"/>
          <w:shd w:val="clear" w:color="auto" w:fill="FFFFFF"/>
          <w:lang w:eastAsia="pt-BR"/>
        </w:rPr>
        <w:t>s simples e utilizados pelo organismo</w:t>
      </w:r>
      <w:r w:rsidRPr="003D544A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7B1FE4" w:rsidRPr="003D544A" w:rsidRDefault="007B1FE4" w:rsidP="00384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hd w:val="clear" w:color="auto" w:fill="FFFFFF"/>
          <w:lang w:eastAsia="pt-BR"/>
        </w:rPr>
        <w:t>O sistema digestório humano é formado pelos seguintes órgãos: boca, faringe, esôfago, estômag</w:t>
      </w:r>
      <w:r w:rsidRPr="003D544A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o, intestin</w:t>
      </w:r>
      <w:r w:rsidR="00B3450A" w:rsidRPr="003D544A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o delgado, intestino grosso</w:t>
      </w:r>
      <w:r w:rsidRPr="003D544A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.</w:t>
      </w:r>
    </w:p>
    <w:p w:rsidR="00131509" w:rsidRPr="003D544A" w:rsidRDefault="00131509" w:rsidP="00384D90">
      <w:pPr>
        <w:pStyle w:val="SemEspaamento"/>
        <w:spacing w:line="276" w:lineRule="auto"/>
        <w:jc w:val="both"/>
        <w:rPr>
          <w:rFonts w:ascii="Verdana" w:eastAsia="Times New Roman" w:hAnsi="Verdana" w:cs="Times New Roman"/>
          <w:sz w:val="18"/>
          <w:szCs w:val="18"/>
          <w:shd w:val="clear" w:color="auto" w:fill="FFFFFF"/>
          <w:lang w:eastAsia="pt-BR"/>
        </w:rPr>
      </w:pP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Anexos ao sistema existem os órgãos</w:t>
      </w:r>
      <w:r w:rsidR="007B1FE4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que auxiliam na digestão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: </w:t>
      </w:r>
      <w:hyperlink r:id="rId7" w:history="1">
        <w:r w:rsidRPr="003D544A">
          <w:rPr>
            <w:rFonts w:ascii="Arial" w:eastAsia="Times New Roman" w:hAnsi="Arial" w:cs="Arial"/>
            <w:sz w:val="20"/>
            <w:szCs w:val="20"/>
            <w:lang w:eastAsia="pt-BR"/>
          </w:rPr>
          <w:t>glândulas salivares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>, pâncreas, fígado, vesícula biliar, dentes e </w:t>
      </w:r>
      <w:hyperlink r:id="rId8" w:history="1">
        <w:r w:rsidRPr="003D544A">
          <w:rPr>
            <w:rFonts w:ascii="Arial" w:eastAsia="Times New Roman" w:hAnsi="Arial" w:cs="Arial"/>
            <w:sz w:val="20"/>
            <w:szCs w:val="20"/>
            <w:lang w:eastAsia="pt-BR"/>
          </w:rPr>
          <w:t>língua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7B1FE4" w:rsidRPr="003D544A" w:rsidRDefault="007B1FE4" w:rsidP="00384D90">
      <w:pPr>
        <w:pStyle w:val="PargrafodaLista"/>
        <w:shd w:val="clear" w:color="auto" w:fill="FFFFFF"/>
        <w:spacing w:before="75" w:after="75" w:line="252" w:lineRule="atLeast"/>
        <w:ind w:left="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1- </w:t>
      </w:r>
      <w:r w:rsidR="00131509"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Boca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A boca é a porta de entrada dos alimentos e a primeira parte do processo digestivo.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Ao ingerir alimentos, estes chegam à </w:t>
      </w: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boca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, onde serão mastigados pelos 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dentes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 e movimentados pela</w:t>
      </w:r>
      <w:r w:rsidR="007B1FE4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língua</w:t>
      </w:r>
      <w:r w:rsidR="007B1FE4" w:rsidRPr="003D544A">
        <w:rPr>
          <w:rFonts w:ascii="Arial" w:eastAsia="Times New Roman" w:hAnsi="Arial" w:cs="Arial"/>
          <w:sz w:val="20"/>
          <w:szCs w:val="20"/>
          <w:lang w:eastAsia="pt-BR"/>
        </w:rPr>
        <w:t>. </w:t>
      </w:r>
    </w:p>
    <w:p w:rsidR="00131509" w:rsidRPr="003D544A" w:rsidRDefault="00131509" w:rsidP="00384D90">
      <w:pPr>
        <w:shd w:val="clear" w:color="auto" w:fill="FFFFFF"/>
        <w:spacing w:after="0" w:line="252" w:lineRule="atLeast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Glândulas Salivares</w:t>
      </w:r>
      <w:r w:rsidR="007B1FE4" w:rsidRPr="003D544A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: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A saliva é composta por um líquido viscoso</w:t>
      </w:r>
      <w:r w:rsidR="007B1FE4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contendo 99% de água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que dá a saliva sua viscosidade. É constituída também pela </w:t>
      </w:r>
      <w:hyperlink r:id="rId9" w:tooltip="Ptialina" w:history="1">
        <w:r w:rsidRPr="003D544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ptialina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, que é uma enzima que </w:t>
      </w:r>
      <w:r w:rsidR="007B1FE4" w:rsidRPr="003D544A">
        <w:rPr>
          <w:rFonts w:ascii="Arial" w:eastAsia="Times New Roman" w:hAnsi="Arial" w:cs="Arial"/>
          <w:sz w:val="20"/>
          <w:szCs w:val="20"/>
          <w:lang w:eastAsia="pt-BR"/>
        </w:rPr>
        <w:t>inicia o processo da digestão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131509" w:rsidRPr="003D544A" w:rsidRDefault="00131509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Faringe</w:t>
      </w:r>
    </w:p>
    <w:p w:rsidR="00131509" w:rsidRPr="003D544A" w:rsidRDefault="007B1FE4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2- </w:t>
      </w:r>
      <w:r w:rsidR="00131509"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A </w:t>
      </w:r>
      <w:hyperlink r:id="rId10" w:history="1">
        <w:r w:rsidR="00131509" w:rsidRPr="003D544A">
          <w:rPr>
            <w:rFonts w:ascii="Arial" w:eastAsia="Times New Roman" w:hAnsi="Arial" w:cs="Arial"/>
            <w:b/>
            <w:sz w:val="20"/>
            <w:szCs w:val="20"/>
            <w:lang w:eastAsia="pt-BR"/>
          </w:rPr>
          <w:t>Faringe</w:t>
        </w:r>
      </w:hyperlink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 é um tubo que conduz os alimentos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umedecidos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até o esôfago.</w:t>
      </w:r>
    </w:p>
    <w:p w:rsidR="00131509" w:rsidRPr="003D544A" w:rsidRDefault="007B1FE4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3-Esôfage: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transporta os a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limentos até o estômago, devido aos seus </w:t>
      </w:r>
      <w:hyperlink r:id="rId11" w:tooltip="Movimentos Peristálticos" w:history="1">
        <w:r w:rsidR="00131509" w:rsidRPr="003D544A">
          <w:rPr>
            <w:rFonts w:ascii="Arial" w:eastAsia="Times New Roman" w:hAnsi="Arial" w:cs="Arial"/>
            <w:sz w:val="20"/>
            <w:szCs w:val="20"/>
            <w:lang w:eastAsia="pt-BR"/>
          </w:rPr>
          <w:t>movimentos peristálticos</w:t>
        </w:r>
      </w:hyperlink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 (contrações involuntárias)</w:t>
      </w:r>
    </w:p>
    <w:p w:rsidR="002E616D" w:rsidRPr="003D544A" w:rsidRDefault="007B1FE4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4-</w:t>
      </w:r>
      <w:r w:rsidR="00131509"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Estômago</w:t>
      </w:r>
      <w:r w:rsidR="002E616D"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  <w:r w:rsidR="002E616D" w:rsidRPr="003D544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ocorre a 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>mistura dos alimentos n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a solução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denominada suco gástrico.</w:t>
      </w:r>
    </w:p>
    <w:p w:rsidR="00131509" w:rsidRPr="003D544A" w:rsidRDefault="00131509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i/>
          <w:sz w:val="20"/>
          <w:szCs w:val="20"/>
          <w:lang w:eastAsia="pt-BR"/>
        </w:rPr>
        <w:t>O suco gástrico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é um líquido claro, transparente e bastante ácido produzido pelo estômago.</w:t>
      </w:r>
    </w:p>
    <w:p w:rsidR="002E616D" w:rsidRPr="003D544A" w:rsidRDefault="002E616D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5-</w:t>
      </w:r>
      <w:r w:rsidR="00131509"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Intestino Delgado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 é um órgão dividido em três partes: duodeno, jejuno e íleo.</w:t>
      </w:r>
    </w:p>
    <w:p w:rsidR="002E616D" w:rsidRPr="003D544A" w:rsidRDefault="002E616D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O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duodeno que é a seção responsável por receber o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bolo alimentar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vindo do estômago, denominado quimo. 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O </w:t>
      </w:r>
      <w:hyperlink r:id="rId12" w:history="1">
        <w:r w:rsidRPr="003D544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pâncreas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> produz e fornece ao intestino delgado, s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uco pancreático neutralizando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a acidez do quimo.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O </w:t>
      </w:r>
      <w:hyperlink r:id="rId13" w:history="1">
        <w:r w:rsidRPr="003D544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Fígado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> fo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>rnece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a </w:t>
      </w:r>
      <w:hyperlink r:id="rId14" w:history="1">
        <w:r w:rsidRPr="003D544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bile</w:t>
        </w:r>
      </w:hyperlink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, que elimina acidez e fica armazenada na 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vesícula biliar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Ao final deste processo no intestino, o bolo alimentar se transforma em um material escuro e pastoso denominado quilo, contendo os produtos finais da digestão de proteínas, carboidratos e lipídios.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As últimas partes do intestino delgado, jejuno e íleo, são formados por um canal longo onde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são absorvidos os nutrientes. </w:t>
      </w:r>
    </w:p>
    <w:p w:rsidR="00131509" w:rsidRPr="003D544A" w:rsidRDefault="002E616D" w:rsidP="00384D90">
      <w:pPr>
        <w:shd w:val="clear" w:color="auto" w:fill="FFFFFF"/>
        <w:spacing w:before="75" w:after="75" w:line="252" w:lineRule="atLeast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6-</w:t>
      </w:r>
      <w:r w:rsidR="00131509"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Intestino Grosso</w:t>
      </w:r>
      <w:r w:rsidRPr="003D54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 é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um órgão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onde ocorre a reabsorção de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água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a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formação e acúmulo das fezes.</w:t>
      </w:r>
    </w:p>
    <w:p w:rsidR="00B3450A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O ceco</w:t>
      </w:r>
      <w:r w:rsidR="002E616D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é a 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parte do intestino grosso, que tem como função receber o conteúdo vindo do intestino delgado e iniciar o processo de reabsorção de nutrientes e água.</w:t>
      </w:r>
    </w:p>
    <w:p w:rsidR="00131509" w:rsidRPr="003D544A" w:rsidRDefault="00B3450A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O </w:t>
      </w:r>
      <w:r w:rsidR="00131509"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cólon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é a maior parte do intestino grosso, sua função é armazenar os dejetos até a sua eliminação.</w:t>
      </w:r>
    </w:p>
    <w:p w:rsidR="00B3450A" w:rsidRPr="003D544A" w:rsidRDefault="00B3450A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O</w:t>
      </w:r>
      <w:r w:rsidR="00131509"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reto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é a menos parte do intestino grosso, é responsável pela saída das fezes até 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>o ânus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B3450A" w:rsidRPr="003D544A" w:rsidRDefault="00B3450A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b/>
          <w:sz w:val="20"/>
          <w:szCs w:val="20"/>
          <w:lang w:eastAsia="pt-BR"/>
        </w:rPr>
        <w:t>7-Ânus</w:t>
      </w:r>
      <w:r w:rsidRPr="003D544A">
        <w:rPr>
          <w:rFonts w:ascii="Arial" w:eastAsia="Times New Roman" w:hAnsi="Arial" w:cs="Arial"/>
          <w:sz w:val="20"/>
          <w:szCs w:val="20"/>
          <w:lang w:eastAsia="pt-BR"/>
        </w:rPr>
        <w:t>: é o órgão que finaliza</w:t>
      </w:r>
      <w:r w:rsidR="00131509" w:rsidRPr="003D544A">
        <w:rPr>
          <w:rFonts w:ascii="Arial" w:eastAsia="Times New Roman" w:hAnsi="Arial" w:cs="Arial"/>
          <w:sz w:val="20"/>
          <w:szCs w:val="20"/>
          <w:lang w:eastAsia="pt-BR"/>
        </w:rPr>
        <w:t xml:space="preserve"> o processo da digestão. </w:t>
      </w:r>
    </w:p>
    <w:p w:rsidR="00131509" w:rsidRPr="003D544A" w:rsidRDefault="00131509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Arial" w:eastAsia="Times New Roman" w:hAnsi="Arial" w:cs="Arial"/>
          <w:sz w:val="20"/>
          <w:szCs w:val="20"/>
          <w:lang w:eastAsia="pt-BR"/>
        </w:rPr>
        <w:t>Durante todo esse processo, o muco é secretado pela </w:t>
      </w:r>
      <w:hyperlink r:id="rId15" w:history="1">
        <w:r w:rsidRPr="003D544A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mucosa</w:t>
        </w:r>
      </w:hyperlink>
      <w:r w:rsidRPr="003D544A">
        <w:rPr>
          <w:rFonts w:ascii="Arial" w:eastAsia="Times New Roman" w:hAnsi="Arial" w:cs="Arial"/>
          <w:sz w:val="20"/>
          <w:szCs w:val="20"/>
          <w:lang w:eastAsia="pt-BR"/>
        </w:rPr>
        <w:t> do intestino para facilitar o percurso das fezes até sua eliminação.</w:t>
      </w:r>
    </w:p>
    <w:p w:rsidR="00B3450A" w:rsidRPr="003D544A" w:rsidRDefault="00017EBE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D544A">
        <w:rPr>
          <w:rFonts w:ascii="Verdana" w:eastAsia="Times New Roman" w:hAnsi="Verdana" w:cs="Times New Roman"/>
          <w:noProof/>
          <w:sz w:val="18"/>
          <w:szCs w:val="18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28E9A101" wp14:editId="25D27C74">
            <wp:simplePos x="0" y="0"/>
            <wp:positionH relativeFrom="column">
              <wp:posOffset>413385</wp:posOffset>
            </wp:positionH>
            <wp:positionV relativeFrom="paragraph">
              <wp:posOffset>193040</wp:posOffset>
            </wp:positionV>
            <wp:extent cx="5353050" cy="4238625"/>
            <wp:effectExtent l="38100" t="38100" r="19050" b="28575"/>
            <wp:wrapNone/>
            <wp:docPr id="4" name="Imagem 4" descr="sistema digestori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 digestori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3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50A" w:rsidRPr="003D544A" w:rsidRDefault="00B3450A" w:rsidP="00384D90">
      <w:pPr>
        <w:shd w:val="clear" w:color="auto" w:fill="FFFFFF"/>
        <w:spacing w:after="100" w:afterAutospacing="1" w:line="252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1509" w:rsidRPr="003D544A" w:rsidRDefault="00B3450A" w:rsidP="00384D90">
      <w:pPr>
        <w:shd w:val="clear" w:color="auto" w:fill="FFFFFF"/>
        <w:spacing w:before="100" w:after="100" w:line="318" w:lineRule="atLeast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0" w:name="_GoBack"/>
      <w:bookmarkEnd w:id="0"/>
      <w:r w:rsidRPr="003D544A">
        <w:rPr>
          <w:rFonts w:ascii="Verdana" w:eastAsia="Times New Roman" w:hAnsi="Verdana" w:cs="Times New Roman"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31B2FC37" wp14:editId="3A829C07">
            <wp:simplePos x="0" y="0"/>
            <wp:positionH relativeFrom="column">
              <wp:posOffset>422910</wp:posOffset>
            </wp:positionH>
            <wp:positionV relativeFrom="paragraph">
              <wp:posOffset>4546600</wp:posOffset>
            </wp:positionV>
            <wp:extent cx="5353050" cy="3943350"/>
            <wp:effectExtent l="38100" t="38100" r="19050" b="19050"/>
            <wp:wrapNone/>
            <wp:docPr id="6" name="Imagem 6" descr="sistema digestori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 digestori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943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509" w:rsidRPr="003D544A" w:rsidSect="00FA71BD">
      <w:footerReference w:type="default" r:id="rId18"/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C3" w:rsidRDefault="00FB0FC3" w:rsidP="00017EBE">
      <w:pPr>
        <w:spacing w:after="0" w:line="240" w:lineRule="auto"/>
      </w:pPr>
      <w:r>
        <w:separator/>
      </w:r>
    </w:p>
  </w:endnote>
  <w:endnote w:type="continuationSeparator" w:id="0">
    <w:p w:rsidR="00FB0FC3" w:rsidRDefault="00FB0FC3" w:rsidP="000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BE" w:rsidRDefault="00017EBE" w:rsidP="00017EBE">
    <w:pPr>
      <w:pStyle w:val="Rodap"/>
      <w:jc w:val="center"/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017EBE" w:rsidRDefault="00017EBE" w:rsidP="00017EB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C3" w:rsidRDefault="00FB0FC3" w:rsidP="00017EBE">
      <w:pPr>
        <w:spacing w:after="0" w:line="240" w:lineRule="auto"/>
      </w:pPr>
      <w:r>
        <w:separator/>
      </w:r>
    </w:p>
  </w:footnote>
  <w:footnote w:type="continuationSeparator" w:id="0">
    <w:p w:rsidR="00FB0FC3" w:rsidRDefault="00FB0FC3" w:rsidP="0001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0503D"/>
    <w:multiLevelType w:val="multilevel"/>
    <w:tmpl w:val="D7F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37259"/>
    <w:multiLevelType w:val="hybridMultilevel"/>
    <w:tmpl w:val="3E022C22"/>
    <w:lvl w:ilvl="0" w:tplc="30EADB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93D5D"/>
    <w:multiLevelType w:val="multilevel"/>
    <w:tmpl w:val="D5B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70D"/>
    <w:rsid w:val="00017EBE"/>
    <w:rsid w:val="00114F68"/>
    <w:rsid w:val="00131509"/>
    <w:rsid w:val="001C470D"/>
    <w:rsid w:val="002E616D"/>
    <w:rsid w:val="003013D8"/>
    <w:rsid w:val="00384D90"/>
    <w:rsid w:val="003D544A"/>
    <w:rsid w:val="007B1FE4"/>
    <w:rsid w:val="00902CB2"/>
    <w:rsid w:val="00A02ADF"/>
    <w:rsid w:val="00AF5504"/>
    <w:rsid w:val="00B3450A"/>
    <w:rsid w:val="00B43227"/>
    <w:rsid w:val="00C35E7F"/>
    <w:rsid w:val="00FA71BD"/>
    <w:rsid w:val="00F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29407-BEDE-4107-BCF4-929AC24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B2"/>
  </w:style>
  <w:style w:type="paragraph" w:styleId="Ttulo2">
    <w:name w:val="heading 2"/>
    <w:basedOn w:val="Normal"/>
    <w:link w:val="Ttulo2Char"/>
    <w:uiPriority w:val="9"/>
    <w:qFormat/>
    <w:rsid w:val="001C470D"/>
    <w:pPr>
      <w:spacing w:before="134" w:after="84" w:line="240" w:lineRule="auto"/>
      <w:outlineLvl w:val="1"/>
    </w:pPr>
    <w:rPr>
      <w:rFonts w:ascii="Times New Roman" w:eastAsia="Times New Roman" w:hAnsi="Times New Roman" w:cs="Times New Roman"/>
      <w:b/>
      <w:bCs/>
      <w:color w:val="444444"/>
      <w:sz w:val="23"/>
      <w:szCs w:val="23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C470D"/>
    <w:pPr>
      <w:spacing w:before="117" w:after="50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C470D"/>
    <w:rPr>
      <w:rFonts w:ascii="Times New Roman" w:eastAsia="Times New Roman" w:hAnsi="Times New Roman" w:cs="Times New Roman"/>
      <w:b/>
      <w:bCs/>
      <w:color w:val="444444"/>
      <w:sz w:val="23"/>
      <w:szCs w:val="23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470D"/>
    <w:rPr>
      <w:rFonts w:ascii="Times New Roman" w:eastAsia="Times New Roman" w:hAnsi="Times New Roman" w:cs="Times New Roman"/>
      <w:b/>
      <w:bCs/>
      <w:color w:val="444444"/>
      <w:sz w:val="23"/>
      <w:szCs w:val="23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47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47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470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47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470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47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470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70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150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1F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EBE"/>
  </w:style>
  <w:style w:type="paragraph" w:styleId="Rodap">
    <w:name w:val="footer"/>
    <w:basedOn w:val="Normal"/>
    <w:link w:val="RodapChar"/>
    <w:uiPriority w:val="99"/>
    <w:unhideWhenUsed/>
    <w:rsid w:val="000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6">
          <w:marLeft w:val="0"/>
          <w:marRight w:val="0"/>
          <w:marTop w:val="0"/>
          <w:marBottom w:val="84"/>
          <w:divBdr>
            <w:top w:val="none" w:sz="0" w:space="0" w:color="auto"/>
            <w:left w:val="single" w:sz="12" w:space="0" w:color="EBEBEB"/>
            <w:bottom w:val="none" w:sz="0" w:space="0" w:color="auto"/>
            <w:right w:val="single" w:sz="12" w:space="0" w:color="EBEBEB"/>
          </w:divBdr>
          <w:divsChild>
            <w:div w:id="9574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scola.com/anatomia-humana/lingua/" TargetMode="External"/><Relationship Id="rId13" Type="http://schemas.openxmlformats.org/officeDocument/2006/relationships/hyperlink" Target="http://www.infoescola.com/anatomia-humana/figado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foescola.com/sistema-digestivo/glandulas-salivares/" TargetMode="External"/><Relationship Id="rId12" Type="http://schemas.openxmlformats.org/officeDocument/2006/relationships/hyperlink" Target="http://www.infoescola.com/anatomia-humana/pancreas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infoescola.com/wp-content/uploads/2009/11/sistema-digestorio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escola.com/sistema-digestivo/movimentos-peristaltico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escola.com/histologia/mucosa/" TargetMode="External"/><Relationship Id="rId10" Type="http://schemas.openxmlformats.org/officeDocument/2006/relationships/hyperlink" Target="http://www.infoescola.com/anatomia-humana/faring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escola.com/bioquimica/ptialina/" TargetMode="External"/><Relationship Id="rId14" Type="http://schemas.openxmlformats.org/officeDocument/2006/relationships/hyperlink" Target="http://www.infoescola.com/sistema-digestivo/bi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Marcos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Leo</cp:lastModifiedBy>
  <cp:revision>12</cp:revision>
  <cp:lastPrinted>2010-08-24T23:47:00Z</cp:lastPrinted>
  <dcterms:created xsi:type="dcterms:W3CDTF">2010-08-10T15:21:00Z</dcterms:created>
  <dcterms:modified xsi:type="dcterms:W3CDTF">2015-12-29T19:26:00Z</dcterms:modified>
</cp:coreProperties>
</file>